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945696">
      <w:pPr>
        <w:spacing w:line="0" w:lineRule="atLeast"/>
        <w:ind w:right="-359"/>
        <w:jc w:val="center"/>
        <w:rPr>
          <w:rFonts w:ascii="Times New Roman" w:eastAsia="Times New Roman" w:hAnsi="Times New Roman"/>
          <w:b/>
          <w:sz w:val="28"/>
        </w:rPr>
      </w:pPr>
      <w:r>
        <w:rPr>
          <w:noProof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page">
              <wp:posOffset>5311775</wp:posOffset>
            </wp:positionH>
            <wp:positionV relativeFrom="page">
              <wp:posOffset>252730</wp:posOffset>
            </wp:positionV>
            <wp:extent cx="174117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67EA">
        <w:rPr>
          <w:rFonts w:ascii="Times New Roman" w:eastAsia="Times New Roman" w:hAnsi="Times New Roman"/>
          <w:b/>
          <w:sz w:val="28"/>
        </w:rPr>
        <w:t>DECLARAȚIE PE PROPRIE RĂSPUNDERE</w:t>
      </w:r>
    </w:p>
    <w:p w:rsidR="00000000" w:rsidRDefault="003567EA">
      <w:pPr>
        <w:spacing w:line="59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0" w:lineRule="atLeast"/>
        <w:ind w:left="422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- stare de alertă -</w:t>
      </w:r>
    </w:p>
    <w:p w:rsidR="00000000" w:rsidRDefault="00945696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i/>
          <w:noProof/>
          <w:sz w:val="24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204470</wp:posOffset>
            </wp:positionV>
            <wp:extent cx="6318885" cy="250825"/>
            <wp:effectExtent l="1905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885" cy="25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3567EA">
      <w:pPr>
        <w:spacing w:line="355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Nume, prenume:</w:t>
      </w:r>
    </w:p>
    <w:p w:rsidR="00000000" w:rsidRDefault="00945696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1320800</wp:posOffset>
            </wp:positionH>
            <wp:positionV relativeFrom="paragraph">
              <wp:posOffset>116205</wp:posOffset>
            </wp:positionV>
            <wp:extent cx="2226945" cy="252730"/>
            <wp:effectExtent l="19050" t="0" r="190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45" cy="25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3567EA">
      <w:pPr>
        <w:spacing w:line="111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Data nașterii:</w:t>
      </w:r>
      <w:r w:rsidR="00945696">
        <w:rPr>
          <w:rFonts w:ascii="Times New Roman" w:eastAsia="Times New Roman" w:hAnsi="Times New Roman"/>
          <w:b/>
          <w:noProof/>
          <w:sz w:val="24"/>
        </w:rPr>
        <w:drawing>
          <wp:inline distT="0" distB="0" distL="0" distR="0">
            <wp:extent cx="556895" cy="25463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945696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-200660</wp:posOffset>
            </wp:positionV>
            <wp:extent cx="1187450" cy="201295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71755</wp:posOffset>
            </wp:positionV>
            <wp:extent cx="6326505" cy="24765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50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3567EA">
      <w:pPr>
        <w:spacing w:line="108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Adresa locuinței:</w:t>
      </w:r>
    </w:p>
    <w:p w:rsidR="00000000" w:rsidRDefault="003567EA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pict>
          <v:line id="_x0000_s1031" style="position:absolute;z-index:-251659776" from="102.6pt,11pt" to="498.8pt,11pt" o:userdrawn="t" strokeweight=".12pt"/>
        </w:pict>
      </w:r>
      <w:r>
        <w:rPr>
          <w:rFonts w:ascii="Times New Roman" w:eastAsia="Times New Roman" w:hAnsi="Times New Roman"/>
          <w:b/>
          <w:sz w:val="24"/>
        </w:rPr>
        <w:pict>
          <v:line id="_x0000_s1032" style="position:absolute;z-index:-251658752" from="498.75pt,10.95pt" to="498.75pt,30.45pt" o:userdrawn="t" strokeweight=".12pt"/>
        </w:pict>
      </w:r>
      <w:r>
        <w:rPr>
          <w:rFonts w:ascii="Times New Roman" w:eastAsia="Times New Roman" w:hAnsi="Times New Roman"/>
          <w:b/>
          <w:sz w:val="24"/>
        </w:rPr>
        <w:pict>
          <v:line id="_x0000_s1033" style="position:absolute;z-index:-251657728" from="102.6pt,30.4pt" to="498.8pt,30.4pt" o:userdrawn="t" strokeweight=".12pt"/>
        </w:pict>
      </w:r>
      <w:r>
        <w:rPr>
          <w:rFonts w:ascii="Times New Roman" w:eastAsia="Times New Roman" w:hAnsi="Times New Roman"/>
          <w:b/>
          <w:sz w:val="24"/>
        </w:rPr>
        <w:pict>
          <v:line id="_x0000_s1034" style="position:absolute;z-index:-251656704" from="102.7pt,10.95pt" to="102.7pt,30.45pt" o:userdrawn="t" strokeweight=".12pt"/>
        </w:pict>
      </w:r>
    </w:p>
    <w:p w:rsidR="00000000" w:rsidRDefault="003567E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219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299" w:lineRule="auto"/>
        <w:ind w:left="214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Se va completa adresa locuinței în care persoana locuiește în fapt, indiferent dacă este identică </w:t>
      </w:r>
      <w:r>
        <w:rPr>
          <w:rFonts w:ascii="Times New Roman" w:eastAsia="Times New Roman" w:hAnsi="Times New Roman"/>
        </w:rPr>
        <w:t xml:space="preserve">sau nu cu cea </w:t>
      </w:r>
      <w:r>
        <w:rPr>
          <w:rFonts w:ascii="Times New Roman" w:eastAsia="Times New Roman" w:hAnsi="Times New Roman"/>
        </w:rPr>
        <w:t>menționată în actul de</w:t>
      </w:r>
      <w:r>
        <w:rPr>
          <w:rFonts w:ascii="Times New Roman" w:eastAsia="Times New Roman" w:hAnsi="Times New Roman"/>
        </w:rPr>
        <w:t xml:space="preserve"> identitate.</w:t>
      </w:r>
    </w:p>
    <w:p w:rsidR="00000000" w:rsidRDefault="003567EA">
      <w:pPr>
        <w:spacing w:line="293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0" w:lineRule="atLeast"/>
        <w:ind w:left="20"/>
        <w:rPr>
          <w:rFonts w:ascii="Times New Roman" w:eastAsia="Times New Roman" w:hAnsi="Times New Roman"/>
          <w:b/>
          <w:color w:val="212529"/>
          <w:sz w:val="24"/>
        </w:rPr>
      </w:pPr>
      <w:r>
        <w:rPr>
          <w:rFonts w:ascii="Times New Roman" w:eastAsia="Times New Roman" w:hAnsi="Times New Roman"/>
          <w:b/>
          <w:color w:val="212529"/>
          <w:sz w:val="24"/>
        </w:rPr>
        <w:t xml:space="preserve">Locul/locurile </w:t>
      </w:r>
      <w:r>
        <w:rPr>
          <w:rFonts w:ascii="Times New Roman" w:eastAsia="Times New Roman" w:hAnsi="Times New Roman"/>
          <w:b/>
          <w:color w:val="212529"/>
          <w:sz w:val="24"/>
        </w:rPr>
        <w:t>deplasării:</w:t>
      </w:r>
    </w:p>
    <w:p w:rsidR="00000000" w:rsidRDefault="003567EA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color w:val="212529"/>
          <w:sz w:val="24"/>
        </w:rPr>
        <w:pict>
          <v:line id="_x0000_s1035" style="position:absolute;z-index:-251655680" from=".7pt,3.05pt" to="496.6pt,3.05pt" o:userdrawn="t" strokeweight=".12pt"/>
        </w:pict>
      </w:r>
      <w:r>
        <w:rPr>
          <w:rFonts w:ascii="Times New Roman" w:eastAsia="Times New Roman" w:hAnsi="Times New Roman"/>
          <w:b/>
          <w:color w:val="212529"/>
          <w:sz w:val="24"/>
        </w:rPr>
        <w:pict>
          <v:line id="_x0000_s1036" style="position:absolute;z-index:-251654656" from="496.55pt,2.95pt" to="496.55pt,24.75pt" o:userdrawn="t" strokeweight=".12pt"/>
        </w:pict>
      </w:r>
      <w:r>
        <w:rPr>
          <w:rFonts w:ascii="Times New Roman" w:eastAsia="Times New Roman" w:hAnsi="Times New Roman"/>
          <w:b/>
          <w:color w:val="212529"/>
          <w:sz w:val="24"/>
        </w:rPr>
        <w:pict>
          <v:line id="_x0000_s1037" style="position:absolute;z-index:-251653632" from=".7pt,24.7pt" to="496.6pt,24.7pt" o:userdrawn="t" strokeweight=".12pt"/>
        </w:pict>
      </w:r>
      <w:r>
        <w:rPr>
          <w:rFonts w:ascii="Times New Roman" w:eastAsia="Times New Roman" w:hAnsi="Times New Roman"/>
          <w:b/>
          <w:color w:val="212529"/>
          <w:sz w:val="24"/>
        </w:rPr>
        <w:pict>
          <v:line id="_x0000_s1038" style="position:absolute;z-index:-251652608" from=".75pt,2.95pt" to=".75pt,24.75pt" o:userdrawn="t" strokeweight=".12pt"/>
        </w:pict>
      </w:r>
    </w:p>
    <w:p w:rsidR="00000000" w:rsidRDefault="003567E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311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0" w:lineRule="atLeast"/>
        <w:ind w:left="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Se vor menționa locurile în care persoana se deplasează, în ordinea în care aceasta intenționează să</w:t>
      </w: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>și desfășoare traseul.</w:t>
      </w:r>
    </w:p>
    <w:p w:rsidR="00000000" w:rsidRDefault="003567E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237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Motivul deplasării în afara localității / zonei metropolitane:</w:t>
      </w:r>
    </w:p>
    <w:p w:rsidR="00000000" w:rsidRDefault="003567EA">
      <w:pPr>
        <w:spacing w:line="121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57"/>
        </w:tabs>
        <w:spacing w:line="250" w:lineRule="auto"/>
        <w:ind w:left="1020" w:right="220" w:firstLine="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interes profesiona</w:t>
      </w:r>
      <w:r>
        <w:rPr>
          <w:rFonts w:ascii="Times New Roman" w:eastAsia="Times New Roman" w:hAnsi="Times New Roman"/>
          <w:sz w:val="24"/>
        </w:rPr>
        <w:t>l, inclusiv între locuință/gospodărie și locul/locurile de desfășurare a activității profesionale și înapoi;</w:t>
      </w:r>
    </w:p>
    <w:p w:rsidR="00000000" w:rsidRDefault="003567EA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60"/>
        </w:tabs>
        <w:spacing w:line="0" w:lineRule="atLeast"/>
        <w:ind w:left="1260" w:hanging="23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în scop umanitar sau de voluntariat;</w:t>
      </w:r>
    </w:p>
    <w:p w:rsidR="00000000" w:rsidRDefault="003567EA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60"/>
        </w:tabs>
        <w:spacing w:line="0" w:lineRule="atLeast"/>
        <w:ind w:left="1260" w:hanging="23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realizarea de activități agricole;</w:t>
      </w:r>
    </w:p>
    <w:p w:rsidR="00000000" w:rsidRDefault="003567EA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60"/>
        </w:tabs>
        <w:spacing w:line="0" w:lineRule="atLeast"/>
        <w:ind w:left="1260" w:hanging="23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pentru comercializarea de produse agroalimentare de către producătorii a</w:t>
      </w:r>
      <w:r>
        <w:rPr>
          <w:rFonts w:ascii="Times New Roman" w:eastAsia="Times New Roman" w:hAnsi="Times New Roman"/>
          <w:sz w:val="24"/>
        </w:rPr>
        <w:t>gricoli;</w:t>
      </w:r>
    </w:p>
    <w:p w:rsidR="00000000" w:rsidRDefault="003567EA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57"/>
        </w:tabs>
        <w:spacing w:line="250" w:lineRule="auto"/>
        <w:ind w:left="1020" w:right="160" w:firstLine="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îngrijirea sau administrarea unei proprietăți din altă localitate; eliberarea de documente necesare pentru obținerea unor drepturi;</w:t>
      </w:r>
    </w:p>
    <w:p w:rsidR="00000000" w:rsidRDefault="003567EA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60"/>
        </w:tabs>
        <w:spacing w:line="0" w:lineRule="atLeast"/>
        <w:ind w:left="1260" w:hanging="23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participarea la programe sau proceduri în centrele de tratament;</w:t>
      </w:r>
    </w:p>
    <w:p w:rsidR="00000000" w:rsidRDefault="003567EA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60"/>
        </w:tabs>
        <w:spacing w:line="0" w:lineRule="atLeast"/>
        <w:ind w:left="1260" w:hanging="23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asistență medicală care nu poate fi amânată și </w:t>
      </w:r>
      <w:r>
        <w:rPr>
          <w:rFonts w:ascii="Times New Roman" w:eastAsia="Times New Roman" w:hAnsi="Times New Roman"/>
          <w:sz w:val="24"/>
        </w:rPr>
        <w:t>nici realizată de la distanță;</w:t>
      </w:r>
    </w:p>
    <w:p w:rsidR="00000000" w:rsidRDefault="003567EA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57"/>
        </w:tabs>
        <w:spacing w:line="250" w:lineRule="auto"/>
        <w:ind w:left="1020" w:right="660" w:firstLine="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activități recreativ-sportive individuale desfășurate în aer liber (ciclism, drumeție, alergare, canotaj, alpinism, vânătoare, pescuit și altele) cu participarea a cel mult 3 persoane;</w:t>
      </w:r>
    </w:p>
    <w:p w:rsidR="00000000" w:rsidRDefault="003567EA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257"/>
        </w:tabs>
        <w:spacing w:line="250" w:lineRule="auto"/>
        <w:ind w:left="1020" w:right="480" w:firstLine="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participarea la evenimente familiale, </w:t>
      </w:r>
      <w:r>
        <w:rPr>
          <w:rFonts w:ascii="Times New Roman" w:eastAsia="Times New Roman" w:hAnsi="Times New Roman"/>
          <w:sz w:val="24"/>
        </w:rPr>
        <w:t>cu un număr limitat de persoane și respectarea regulilor de distanțare socială;</w:t>
      </w:r>
    </w:p>
    <w:p w:rsidR="00000000" w:rsidRDefault="003567EA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557"/>
        </w:tabs>
        <w:spacing w:line="250" w:lineRule="auto"/>
        <w:ind w:left="1020" w:right="800" w:firstLine="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pentru achiziția, service-ul, efectuarea ITP sau alte operațiuni de întreținere a vehiculelor, activități care nu pot fi efectuate în localitatea de domiciliu;</w:t>
      </w:r>
    </w:p>
    <w:p w:rsidR="00000000" w:rsidRDefault="003567EA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numPr>
          <w:ilvl w:val="0"/>
          <w:numId w:val="1"/>
        </w:numPr>
        <w:tabs>
          <w:tab w:val="left" w:pos="1557"/>
        </w:tabs>
        <w:spacing w:line="260" w:lineRule="auto"/>
        <w:ind w:left="1020" w:right="300" w:firstLine="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alte motive ju</w:t>
      </w:r>
      <w:r>
        <w:rPr>
          <w:rFonts w:ascii="Times New Roman" w:eastAsia="Times New Roman" w:hAnsi="Times New Roman"/>
          <w:sz w:val="24"/>
        </w:rPr>
        <w:t>stificate (</w:t>
      </w:r>
      <w:r>
        <w:rPr>
          <w:rFonts w:ascii="Times New Roman" w:eastAsia="Times New Roman" w:hAnsi="Times New Roman"/>
          <w:i/>
          <w:sz w:val="24"/>
        </w:rPr>
        <w:t>precum</w:t>
      </w:r>
      <w:r>
        <w:rPr>
          <w:rFonts w:ascii="Times New Roman" w:eastAsia="Times New Roman" w:hAnsi="Times New Roman"/>
          <w:sz w:val="24"/>
        </w:rPr>
        <w:t xml:space="preserve">: </w:t>
      </w:r>
      <w:r>
        <w:rPr>
          <w:rFonts w:ascii="Times New Roman" w:eastAsia="Times New Roman" w:hAnsi="Times New Roman"/>
          <w:i/>
          <w:sz w:val="24"/>
        </w:rPr>
        <w:t>îngrijirea/însoțirea copiilor/membrilor de familie;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îngrijirea unei rude/afin sau persoană aflată în întreținere; asistența persoanelor vârstnice, bolnave sau cu dizabilități; deces al unui membru de familie, asigurarea de bunuri care ac</w:t>
      </w:r>
      <w:r>
        <w:rPr>
          <w:rFonts w:ascii="Times New Roman" w:eastAsia="Times New Roman" w:hAnsi="Times New Roman"/>
          <w:i/>
          <w:sz w:val="24"/>
        </w:rPr>
        <w:t>operă necesitățile de bază ale persoanelor și animalelor de companie/domestice</w:t>
      </w:r>
      <w:r>
        <w:rPr>
          <w:rFonts w:ascii="Times New Roman" w:eastAsia="Times New Roman" w:hAnsi="Times New Roman"/>
          <w:sz w:val="24"/>
        </w:rPr>
        <w:t>).</w:t>
      </w:r>
    </w:p>
    <w:p w:rsidR="00000000" w:rsidRDefault="003567EA">
      <w:pPr>
        <w:tabs>
          <w:tab w:val="left" w:pos="1557"/>
        </w:tabs>
        <w:spacing w:line="260" w:lineRule="auto"/>
        <w:ind w:left="1020" w:right="300" w:firstLine="6"/>
        <w:rPr>
          <w:rFonts w:ascii="Times New Roman" w:eastAsia="Times New Roman" w:hAnsi="Times New Roman"/>
          <w:sz w:val="24"/>
        </w:rPr>
        <w:sectPr w:rsidR="00000000">
          <w:pgSz w:w="12240" w:h="15840"/>
          <w:pgMar w:top="1243" w:right="1440" w:bottom="966" w:left="1120" w:header="0" w:footer="0" w:gutter="0"/>
          <w:cols w:space="0" w:equalWidth="0">
            <w:col w:w="9680"/>
          </w:cols>
          <w:docGrid w:linePitch="360"/>
        </w:sectPr>
      </w:pPr>
    </w:p>
    <w:p w:rsidR="00000000" w:rsidRDefault="003567E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3567EA">
      <w:pPr>
        <w:spacing w:line="219" w:lineRule="exact"/>
        <w:rPr>
          <w:rFonts w:ascii="Times New Roman" w:eastAsia="Times New Roman" w:hAnsi="Times New Roman"/>
          <w:sz w:val="24"/>
        </w:rPr>
      </w:pPr>
    </w:p>
    <w:p w:rsidR="003567EA" w:rsidRDefault="003567EA">
      <w:pPr>
        <w:tabs>
          <w:tab w:val="left" w:pos="5340"/>
        </w:tabs>
        <w:spacing w:line="0" w:lineRule="atLeast"/>
        <w:ind w:left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Data declarației  ..................................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Semnătura .......................................</w:t>
      </w:r>
    </w:p>
    <w:sectPr w:rsidR="003567EA">
      <w:type w:val="continuous"/>
      <w:pgSz w:w="12240" w:h="15840"/>
      <w:pgMar w:top="1243" w:right="1440" w:bottom="966" w:left="1120" w:header="0" w:footer="0" w:gutter="0"/>
      <w:cols w:space="0" w:equalWidth="0">
        <w:col w:w="968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945696"/>
    <w:rsid w:val="003567EA"/>
    <w:rsid w:val="00945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2021-03-08T22:23:00Z</dcterms:created>
  <dcterms:modified xsi:type="dcterms:W3CDTF">2021-03-08T22:23:00Z</dcterms:modified>
</cp:coreProperties>
</file>